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9" w:rsidRPr="004317B2" w:rsidRDefault="00D41D69" w:rsidP="00D41D69">
      <w:pPr>
        <w:rPr>
          <w:rFonts w:ascii="Times New Roman" w:hAnsi="Times New Roman"/>
          <w:b/>
          <w:sz w:val="24"/>
          <w:szCs w:val="24"/>
        </w:rPr>
      </w:pPr>
      <w:r w:rsidRPr="004317B2">
        <w:rPr>
          <w:rFonts w:ascii="Times New Roman" w:hAnsi="Times New Roman"/>
          <w:b/>
          <w:sz w:val="24"/>
          <w:szCs w:val="24"/>
        </w:rPr>
        <w:t>География 11класс</w:t>
      </w:r>
    </w:p>
    <w:p w:rsidR="00D41D69" w:rsidRPr="004317B2" w:rsidRDefault="00D41D69" w:rsidP="00D41D69">
      <w:pPr>
        <w:jc w:val="both"/>
        <w:rPr>
          <w:rFonts w:ascii="Times New Roman" w:hAnsi="Times New Roman"/>
          <w:sz w:val="24"/>
          <w:szCs w:val="24"/>
        </w:rPr>
      </w:pPr>
      <w:r w:rsidRPr="004317B2">
        <w:rPr>
          <w:rFonts w:ascii="Times New Roman" w:hAnsi="Times New Roman"/>
          <w:sz w:val="24"/>
          <w:szCs w:val="24"/>
        </w:rPr>
        <w:t xml:space="preserve"> Итоговое занятие по теме « Северная Америка»  </w:t>
      </w:r>
    </w:p>
    <w:p w:rsidR="00D41D69" w:rsidRPr="004317B2" w:rsidRDefault="00D41D69" w:rsidP="00D41D69">
      <w:pPr>
        <w:jc w:val="both"/>
        <w:rPr>
          <w:rFonts w:ascii="Times New Roman" w:hAnsi="Times New Roman"/>
          <w:sz w:val="24"/>
          <w:szCs w:val="24"/>
        </w:rPr>
      </w:pPr>
      <w:r w:rsidRPr="004317B2">
        <w:rPr>
          <w:rFonts w:ascii="Times New Roman" w:hAnsi="Times New Roman"/>
          <w:sz w:val="24"/>
          <w:szCs w:val="24"/>
        </w:rPr>
        <w:t xml:space="preserve">Общая характеристика Латинской Америки. Территория, границы, положение. Природные ресурсы, население </w:t>
      </w:r>
    </w:p>
    <w:p w:rsidR="00D41D69" w:rsidRPr="004317B2" w:rsidRDefault="00D41D69" w:rsidP="00D41D69">
      <w:pPr>
        <w:jc w:val="both"/>
        <w:rPr>
          <w:rFonts w:ascii="Times New Roman" w:hAnsi="Times New Roman"/>
          <w:sz w:val="24"/>
          <w:szCs w:val="24"/>
        </w:rPr>
      </w:pPr>
      <w:r w:rsidRPr="004317B2">
        <w:rPr>
          <w:rFonts w:ascii="Times New Roman" w:hAnsi="Times New Roman"/>
          <w:sz w:val="24"/>
          <w:szCs w:val="24"/>
        </w:rPr>
        <w:t>Хозяйство стран Латинской Америки</w:t>
      </w:r>
    </w:p>
    <w:p w:rsidR="00D41D69" w:rsidRPr="004317B2" w:rsidRDefault="00D41D69" w:rsidP="00D41D6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317B2">
        <w:rPr>
          <w:rFonts w:ascii="Times New Roman" w:hAnsi="Times New Roman"/>
          <w:sz w:val="24"/>
          <w:szCs w:val="24"/>
        </w:rPr>
        <w:t>Практическая работа  №5 Сравнительная характеристика развивающихся стран Азии,  Африки, Латинской Америки (по выбору</w:t>
      </w:r>
      <w:proofErr w:type="gramEnd"/>
    </w:p>
    <w:p w:rsidR="00D41D69" w:rsidRPr="004317B2" w:rsidRDefault="00D41D69" w:rsidP="00D41D69">
      <w:pPr>
        <w:jc w:val="both"/>
        <w:rPr>
          <w:rFonts w:ascii="Times New Roman" w:hAnsi="Times New Roman"/>
          <w:sz w:val="24"/>
          <w:szCs w:val="24"/>
        </w:rPr>
      </w:pPr>
      <w:r w:rsidRPr="004317B2">
        <w:rPr>
          <w:rFonts w:ascii="Times New Roman" w:hAnsi="Times New Roman"/>
          <w:sz w:val="24"/>
          <w:szCs w:val="24"/>
        </w:rPr>
        <w:t xml:space="preserve">  Бразилия.                </w:t>
      </w:r>
    </w:p>
    <w:p w:rsidR="00D41D69" w:rsidRPr="004317B2" w:rsidRDefault="00D41D69" w:rsidP="00D41D69">
      <w:pPr>
        <w:jc w:val="both"/>
        <w:rPr>
          <w:rFonts w:ascii="Times New Roman" w:hAnsi="Times New Roman"/>
          <w:sz w:val="24"/>
          <w:szCs w:val="24"/>
        </w:rPr>
      </w:pPr>
      <w:r w:rsidRPr="004317B2">
        <w:rPr>
          <w:rFonts w:ascii="Times New Roman" w:hAnsi="Times New Roman"/>
          <w:sz w:val="24"/>
          <w:szCs w:val="24"/>
        </w:rPr>
        <w:t>Итоговое занятие по теме: « Латинская Америка».</w:t>
      </w:r>
    </w:p>
    <w:p w:rsidR="007E451B" w:rsidRPr="000B5439" w:rsidRDefault="007E451B" w:rsidP="004317B2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439"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  <w:r w:rsidRPr="000B5439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7E451B" w:rsidRPr="004317B2" w:rsidRDefault="007E451B" w:rsidP="004317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317B2">
        <w:rPr>
          <w:rFonts w:ascii="Times New Roman" w:hAnsi="Times New Roman" w:cs="Times New Roman"/>
          <w:sz w:val="24"/>
          <w:szCs w:val="24"/>
        </w:rPr>
        <w:t>1.Положение человека в системе животного мира.</w:t>
      </w:r>
      <w:r w:rsidR="004317B2">
        <w:rPr>
          <w:rFonts w:ascii="Times New Roman" w:hAnsi="Times New Roman" w:cs="Times New Roman"/>
          <w:sz w:val="24"/>
          <w:szCs w:val="24"/>
        </w:rPr>
        <w:t xml:space="preserve"> </w:t>
      </w:r>
      <w:r w:rsidRPr="004317B2">
        <w:rPr>
          <w:rFonts w:ascii="Times New Roman" w:hAnsi="Times New Roman" w:cs="Times New Roman"/>
          <w:sz w:val="24"/>
          <w:szCs w:val="24"/>
        </w:rPr>
        <w:t>П.4.1, конспект</w:t>
      </w:r>
    </w:p>
    <w:p w:rsidR="007E451B" w:rsidRPr="004317B2" w:rsidRDefault="007E451B" w:rsidP="004317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317B2">
        <w:rPr>
          <w:rFonts w:ascii="Times New Roman" w:hAnsi="Times New Roman" w:cs="Times New Roman"/>
          <w:sz w:val="24"/>
          <w:szCs w:val="24"/>
        </w:rPr>
        <w:t>2.Эволюция приматов.</w:t>
      </w:r>
      <w:r w:rsidR="004317B2">
        <w:rPr>
          <w:rFonts w:ascii="Times New Roman" w:hAnsi="Times New Roman" w:cs="Times New Roman"/>
          <w:sz w:val="24"/>
          <w:szCs w:val="24"/>
        </w:rPr>
        <w:t xml:space="preserve"> </w:t>
      </w:r>
      <w:r w:rsidRPr="004317B2">
        <w:rPr>
          <w:rFonts w:ascii="Times New Roman" w:hAnsi="Times New Roman" w:cs="Times New Roman"/>
          <w:sz w:val="24"/>
          <w:szCs w:val="24"/>
        </w:rPr>
        <w:t>П.4.2. вопросы 1-3 с.135</w:t>
      </w:r>
    </w:p>
    <w:p w:rsidR="007E451B" w:rsidRPr="004317B2" w:rsidRDefault="007E451B" w:rsidP="004317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317B2">
        <w:rPr>
          <w:rFonts w:ascii="Times New Roman" w:hAnsi="Times New Roman" w:cs="Times New Roman"/>
          <w:sz w:val="24"/>
          <w:szCs w:val="24"/>
        </w:rPr>
        <w:t>3.Стадии эволюции человека.</w:t>
      </w:r>
      <w:r w:rsidR="004317B2">
        <w:rPr>
          <w:rFonts w:ascii="Times New Roman" w:hAnsi="Times New Roman" w:cs="Times New Roman"/>
          <w:sz w:val="24"/>
          <w:szCs w:val="24"/>
        </w:rPr>
        <w:t xml:space="preserve"> </w:t>
      </w:r>
      <w:r w:rsidRPr="004317B2">
        <w:rPr>
          <w:rFonts w:ascii="Times New Roman" w:hAnsi="Times New Roman" w:cs="Times New Roman"/>
          <w:sz w:val="24"/>
          <w:szCs w:val="24"/>
        </w:rPr>
        <w:t>П.4.3.,конспект</w:t>
      </w:r>
    </w:p>
    <w:p w:rsidR="005137CC" w:rsidRDefault="005137CC" w:rsidP="005137C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6"/>
        <w:tblW w:w="9328" w:type="dxa"/>
        <w:tblInd w:w="0" w:type="dxa"/>
        <w:tblLook w:val="04A0" w:firstRow="1" w:lastRow="0" w:firstColumn="1" w:lastColumn="0" w:noHBand="0" w:noVBand="1"/>
      </w:tblPr>
      <w:tblGrid>
        <w:gridCol w:w="4810"/>
        <w:gridCol w:w="4518"/>
      </w:tblGrid>
      <w:tr w:rsidR="005137CC" w:rsidTr="005137CC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Default="005137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Default="005137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137CC" w:rsidTr="005137CC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Default="005137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сложном предложении. Знаки препинания в сложносочинённом предложении</w:t>
            </w:r>
          </w:p>
          <w:p w:rsidR="005137CC" w:rsidRDefault="00513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94-95(задания №15, 19 теста ЕГЭ)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Default="00513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§94-95, онлайн-тетрадь, уроки, тесты ЕГЭ: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https://egerus.ru/onlineTest.html</w:t>
              </w:r>
            </w:hyperlink>
          </w:p>
          <w:p w:rsidR="005137CC" w:rsidRDefault="00513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https://yandex.ru/tutor/subject/?subject_id=3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(вариант 80), сделать скриншот</w:t>
            </w:r>
          </w:p>
        </w:tc>
      </w:tr>
      <w:tr w:rsidR="005137CC" w:rsidTr="005137CC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Default="005137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сложноподчинённом предложении с одним придаточным. Придаточные определительные </w:t>
            </w:r>
          </w:p>
          <w:p w:rsidR="005137CC" w:rsidRDefault="00513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§96 (задание №18 теста ЕГЭ)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Default="00513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§96 онлайн-тетрадь, уроки, тест ЕГЭ</w:t>
            </w:r>
          </w:p>
          <w:p w:rsidR="005137CC" w:rsidRDefault="00513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https://yandex.ru/tutor/subject/?subject_id=3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(вариант 81), сделать скриншот</w:t>
            </w:r>
          </w:p>
        </w:tc>
      </w:tr>
    </w:tbl>
    <w:p w:rsidR="005137CC" w:rsidRDefault="005137CC" w:rsidP="005137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37CC" w:rsidRDefault="005137CC" w:rsidP="005137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37CC" w:rsidRDefault="005137CC" w:rsidP="005137C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a6"/>
        <w:tblW w:w="9214" w:type="dxa"/>
        <w:tblInd w:w="0" w:type="dxa"/>
        <w:tblLook w:val="04A0" w:firstRow="1" w:lastRow="0" w:firstColumn="1" w:lastColumn="0" w:noHBand="0" w:noVBand="1"/>
      </w:tblPr>
      <w:tblGrid>
        <w:gridCol w:w="5386"/>
        <w:gridCol w:w="3828"/>
      </w:tblGrid>
      <w:tr w:rsidR="005137CC" w:rsidTr="005137C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Default="005137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Default="005137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137CC" w:rsidTr="005137C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Default="00513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революции и Гражданской войны в прозе 20-х годов (И. Бабель.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«Конармия», М. Шолохов.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«Донские рассказы»)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Default="00513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выборочно новеллы из «Конармии» и рассказы из «Донских рассказов»</w:t>
            </w:r>
          </w:p>
        </w:tc>
      </w:tr>
      <w:tr w:rsidR="005137CC" w:rsidTr="005137C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Default="005137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и творчество А.А. Фадеева. </w:t>
            </w:r>
          </w:p>
          <w:p w:rsidR="005137CC" w:rsidRDefault="00513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 и интеллигенция в романе «Разгром». Образ Левинсона и нравственные проблемы в романе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Default="00513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характеристика героя; письменный ответ на вопрос: «Легко ли оставаться человеком в нечеловеческих условиях?»</w:t>
            </w:r>
          </w:p>
        </w:tc>
      </w:tr>
      <w:tr w:rsidR="005137CC" w:rsidTr="005137C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Default="005137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творчество Е.И. Замятина.</w:t>
            </w:r>
          </w:p>
          <w:p w:rsidR="005137CC" w:rsidRDefault="00513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жанра антиутопии в 20-е годы. Судьба человека в бесчеловечном мире в романе «Мы». Роман «Мы» - роман-предостережение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Default="00513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письменный ответ на вопросы: «Как решается в романе проблема «мы» или «я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»?,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Против чего выступает Е. Замятин?»</w:t>
            </w:r>
          </w:p>
        </w:tc>
      </w:tr>
      <w:tr w:rsidR="005137CC" w:rsidTr="005137C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Default="00513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А. П. Платонова. Смысл названия рассказа «Сокровенный человек», своеобразие героя. Проблема счастья в рассказе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Default="00513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Читать; ответить письменно на вопрос: «Почему вы рекомендовали бы прочитать это произведение?»</w:t>
            </w:r>
          </w:p>
        </w:tc>
      </w:tr>
      <w:tr w:rsidR="005137CC" w:rsidTr="005137C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Default="00513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М.А. Булгакова. История создания романа «Мастер и Маргарита»,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своеобразие жанра и композиции. Три мира в романе «Мастер и Маргарита». Понтий Пилат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Иешуа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Ноцри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Любовь и творчество в романе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C" w:rsidRDefault="00513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Читать; подготовить сообщения: «Истинные и мнимые ценности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Добро и зло в романе.»</w:t>
            </w:r>
          </w:p>
        </w:tc>
      </w:tr>
    </w:tbl>
    <w:p w:rsidR="005137CC" w:rsidRDefault="005137CC" w:rsidP="005137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1EF8" w:rsidRDefault="000B54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</w:t>
      </w:r>
    </w:p>
    <w:p w:rsidR="000B5439" w:rsidRDefault="000B543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Сайт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Stepik</w:t>
      </w:r>
      <w:proofErr w:type="spellEnd"/>
      <w:r w:rsidRPr="000B54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0B5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Раздел Теория вероятности (скриншот итоговой страницы прислать на электронною почту школы</w:t>
      </w:r>
      <w:r w:rsidRPr="000B543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871ACD">
          <w:rPr>
            <w:rStyle w:val="a4"/>
            <w:rFonts w:ascii="Times New Roman" w:hAnsi="Times New Roman"/>
            <w:sz w:val="24"/>
            <w:szCs w:val="24"/>
            <w:lang w:val="en-US"/>
          </w:rPr>
          <w:t>klsch</w:t>
        </w:r>
        <w:r w:rsidRPr="00871ACD">
          <w:rPr>
            <w:rStyle w:val="a4"/>
            <w:rFonts w:ascii="Times New Roman" w:hAnsi="Times New Roman"/>
            <w:sz w:val="24"/>
            <w:szCs w:val="24"/>
          </w:rPr>
          <w:t>5@</w:t>
        </w:r>
        <w:r w:rsidRPr="00871ACD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871AC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71AC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, в теме указать фамилию и предмет.</w:t>
      </w:r>
      <w:proofErr w:type="gramEnd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693"/>
        <w:gridCol w:w="6605"/>
      </w:tblGrid>
      <w:tr w:rsidR="008B3534" w:rsidTr="008B3534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34" w:rsidRDefault="008B353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6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34" w:rsidRDefault="008B3534">
            <w:pPr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§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39, 40, 41 (конспекты), выучить даты, понятия.</w:t>
            </w:r>
          </w:p>
        </w:tc>
      </w:tr>
      <w:tr w:rsidR="008B3534" w:rsidTr="008B3534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34" w:rsidRDefault="008B35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34" w:rsidRDefault="008B35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24, 25, 26 (конспекты), выучить понятия.</w:t>
            </w:r>
          </w:p>
        </w:tc>
      </w:tr>
    </w:tbl>
    <w:p w:rsidR="008B3534" w:rsidRDefault="008B3534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9322" w:type="dxa"/>
        <w:tblInd w:w="0" w:type="dxa"/>
        <w:tblLook w:val="04A0" w:firstRow="1" w:lastRow="0" w:firstColumn="1" w:lastColumn="0" w:noHBand="0" w:noVBand="1"/>
      </w:tblPr>
      <w:tblGrid>
        <w:gridCol w:w="1464"/>
        <w:gridCol w:w="7858"/>
      </w:tblGrid>
      <w:tr w:rsidR="0040626D" w:rsidTr="0040626D"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26D" w:rsidRDefault="0040626D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7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26D" w:rsidRDefault="004062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«Мастера русского авангарда».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0626D" w:rsidRDefault="004062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 291-300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конспект, реферат по желанию.</w:t>
            </w:r>
          </w:p>
          <w:p w:rsidR="0040626D" w:rsidRDefault="00406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«Русская музыка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столетия». </w:t>
            </w:r>
          </w:p>
          <w:p w:rsidR="0040626D" w:rsidRDefault="004062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 343-351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конспект, реферат по желанию.</w:t>
            </w:r>
          </w:p>
        </w:tc>
      </w:tr>
    </w:tbl>
    <w:p w:rsidR="0040626D" w:rsidRPr="000B5439" w:rsidRDefault="0040626D">
      <w:pPr>
        <w:rPr>
          <w:rFonts w:ascii="Times New Roman" w:hAnsi="Times New Roman"/>
          <w:sz w:val="24"/>
          <w:szCs w:val="24"/>
        </w:rPr>
      </w:pPr>
    </w:p>
    <w:sectPr w:rsidR="0040626D" w:rsidRPr="000B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34"/>
    <w:rsid w:val="000B5439"/>
    <w:rsid w:val="001D4250"/>
    <w:rsid w:val="00261EF8"/>
    <w:rsid w:val="0040626D"/>
    <w:rsid w:val="004317B2"/>
    <w:rsid w:val="004F5790"/>
    <w:rsid w:val="005034FB"/>
    <w:rsid w:val="005137CC"/>
    <w:rsid w:val="00660234"/>
    <w:rsid w:val="007E451B"/>
    <w:rsid w:val="008B3534"/>
    <w:rsid w:val="00921708"/>
    <w:rsid w:val="00BD784F"/>
    <w:rsid w:val="00D41D69"/>
    <w:rsid w:val="00FA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1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5137CC"/>
    <w:rPr>
      <w:color w:val="0000FF" w:themeColor="hyperlink"/>
      <w:u w:val="single"/>
    </w:rPr>
  </w:style>
  <w:style w:type="paragraph" w:styleId="a5">
    <w:name w:val="No Spacing"/>
    <w:uiPriority w:val="1"/>
    <w:qFormat/>
    <w:rsid w:val="005137CC"/>
    <w:pPr>
      <w:spacing w:after="0" w:line="240" w:lineRule="auto"/>
    </w:pPr>
  </w:style>
  <w:style w:type="table" w:styleId="a6">
    <w:name w:val="Table Grid"/>
    <w:basedOn w:val="a1"/>
    <w:uiPriority w:val="59"/>
    <w:rsid w:val="005137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1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5137CC"/>
    <w:rPr>
      <w:color w:val="0000FF" w:themeColor="hyperlink"/>
      <w:u w:val="single"/>
    </w:rPr>
  </w:style>
  <w:style w:type="paragraph" w:styleId="a5">
    <w:name w:val="No Spacing"/>
    <w:uiPriority w:val="1"/>
    <w:qFormat/>
    <w:rsid w:val="005137CC"/>
    <w:pPr>
      <w:spacing w:after="0" w:line="240" w:lineRule="auto"/>
    </w:pPr>
  </w:style>
  <w:style w:type="table" w:styleId="a6">
    <w:name w:val="Table Grid"/>
    <w:basedOn w:val="a1"/>
    <w:uiPriority w:val="59"/>
    <w:rsid w:val="005137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sch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tor/subject/?subject_id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tutor/subject/?subject_id=3" TargetMode="External"/><Relationship Id="rId5" Type="http://schemas.openxmlformats.org/officeDocument/2006/relationships/hyperlink" Target="https://egerus.ru/onlineTes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2020-04-02T08:19:00Z</dcterms:created>
  <dcterms:modified xsi:type="dcterms:W3CDTF">2020-04-02T09:34:00Z</dcterms:modified>
</cp:coreProperties>
</file>